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681" w:rsidRDefault="00B02681" w:rsidP="0020118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LEI MUNICIPAL </w:t>
      </w:r>
      <w:r w:rsidR="004E169B">
        <w:rPr>
          <w:rFonts w:ascii="Times New Roman" w:hAnsi="Times New Roman" w:cs="Times New Roman"/>
          <w:b/>
          <w:sz w:val="24"/>
          <w:szCs w:val="24"/>
        </w:rPr>
        <w:t>N° 2.77</w:t>
      </w:r>
      <w:r w:rsidR="0065135E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r w:rsidR="00A63BB3">
        <w:rPr>
          <w:rFonts w:ascii="Times New Roman" w:hAnsi="Times New Roman" w:cs="Times New Roman"/>
          <w:b/>
          <w:sz w:val="24"/>
          <w:szCs w:val="24"/>
        </w:rPr>
        <w:t>17</w:t>
      </w:r>
      <w:r w:rsidR="004E169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DE </w:t>
      </w:r>
      <w:r w:rsidR="00A63BB3">
        <w:rPr>
          <w:rFonts w:ascii="Times New Roman" w:hAnsi="Times New Roman" w:cs="Times New Roman"/>
          <w:b/>
          <w:sz w:val="24"/>
          <w:szCs w:val="24"/>
        </w:rPr>
        <w:t>DEZEMBRO</w:t>
      </w:r>
      <w:r>
        <w:rPr>
          <w:rFonts w:ascii="Times New Roman" w:hAnsi="Times New Roman" w:cs="Times New Roman"/>
          <w:b/>
          <w:sz w:val="24"/>
          <w:szCs w:val="24"/>
        </w:rPr>
        <w:t xml:space="preserve"> DE 201</w:t>
      </w:r>
      <w:r w:rsidR="009B21DE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0E7D46" w:rsidRDefault="000E7D46" w:rsidP="0020118D">
      <w:pPr>
        <w:pStyle w:val="TextosemFormatao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E169B" w:rsidRDefault="004E169B" w:rsidP="00E4722E">
      <w:pPr>
        <w:pStyle w:val="TextosemFormatao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A63BB3" w:rsidRPr="00430087" w:rsidRDefault="0065135E" w:rsidP="00E4722E">
      <w:pPr>
        <w:spacing w:after="0" w:line="360" w:lineRule="auto"/>
        <w:ind w:left="340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127E">
        <w:rPr>
          <w:rFonts w:ascii="Times New Roman" w:hAnsi="Times New Roman"/>
          <w:b/>
        </w:rPr>
        <w:t xml:space="preserve">Altera a redação do art. 12 da </w:t>
      </w:r>
      <w:r>
        <w:rPr>
          <w:rFonts w:ascii="Times New Roman" w:hAnsi="Times New Roman"/>
          <w:b/>
        </w:rPr>
        <w:t>L</w:t>
      </w:r>
      <w:r w:rsidRPr="001F127E">
        <w:rPr>
          <w:rFonts w:ascii="Times New Roman" w:hAnsi="Times New Roman"/>
          <w:b/>
        </w:rPr>
        <w:t>ei</w:t>
      </w:r>
      <w:r>
        <w:rPr>
          <w:rFonts w:ascii="Times New Roman" w:hAnsi="Times New Roman"/>
          <w:b/>
        </w:rPr>
        <w:t xml:space="preserve"> Municipal</w:t>
      </w:r>
      <w:r w:rsidRPr="001F127E">
        <w:rPr>
          <w:rFonts w:ascii="Times New Roman" w:hAnsi="Times New Roman"/>
          <w:b/>
        </w:rPr>
        <w:t xml:space="preserve"> n° 2.244</w:t>
      </w:r>
      <w:r>
        <w:rPr>
          <w:rFonts w:ascii="Times New Roman" w:hAnsi="Times New Roman"/>
          <w:b/>
        </w:rPr>
        <w:t xml:space="preserve"> de 2009</w:t>
      </w:r>
      <w:r w:rsidR="00A63BB3" w:rsidRPr="00430087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AE08AA" w:rsidRPr="00ED5421" w:rsidRDefault="00AE08AA" w:rsidP="004E169B">
      <w:pPr>
        <w:pStyle w:val="TextosemFormatao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4E169B" w:rsidRDefault="004E169B" w:rsidP="004E169B">
      <w:pPr>
        <w:spacing w:after="0" w:line="360" w:lineRule="auto"/>
        <w:ind w:firstLine="1418"/>
        <w:jc w:val="both"/>
        <w:rPr>
          <w:rFonts w:ascii="Times New Roman" w:hAnsi="Times New Roman"/>
          <w:bCs/>
        </w:rPr>
      </w:pPr>
      <w:r w:rsidRPr="00721068">
        <w:rPr>
          <w:rFonts w:ascii="Times New Roman" w:hAnsi="Times New Roman"/>
          <w:b/>
          <w:bCs/>
        </w:rPr>
        <w:t xml:space="preserve">CLEOMAR JOÃO SCANDOLARA, </w:t>
      </w:r>
      <w:r w:rsidRPr="00721068">
        <w:rPr>
          <w:rFonts w:ascii="Times New Roman" w:hAnsi="Times New Roman"/>
          <w:bCs/>
        </w:rPr>
        <w:t>Prefeito Municipal de São Valentim, Estado do Rio Grande do Sul, faço saber que a Câmara Municipal de Vereadores de São Valentim, aprovou e eu sanciono a seguinte Lei:</w:t>
      </w:r>
    </w:p>
    <w:p w:rsidR="004070CF" w:rsidRDefault="004070CF" w:rsidP="004E169B">
      <w:pPr>
        <w:spacing w:after="0" w:line="360" w:lineRule="auto"/>
        <w:ind w:firstLine="1418"/>
        <w:jc w:val="both"/>
        <w:rPr>
          <w:rFonts w:ascii="Times New Roman" w:hAnsi="Times New Roman"/>
          <w:bCs/>
        </w:rPr>
      </w:pPr>
    </w:p>
    <w:p w:rsidR="0065135E" w:rsidRPr="004532EA" w:rsidRDefault="0065135E" w:rsidP="0065135E">
      <w:pPr>
        <w:autoSpaceDE w:val="0"/>
        <w:autoSpaceDN w:val="0"/>
        <w:adjustRightInd w:val="0"/>
        <w:spacing w:line="480" w:lineRule="auto"/>
        <w:ind w:firstLine="708"/>
        <w:jc w:val="both"/>
        <w:rPr>
          <w:rFonts w:ascii="Times New Roman" w:hAnsi="Times New Roman"/>
          <w:bCs/>
          <w:color w:val="000000" w:themeColor="text1"/>
          <w:szCs w:val="24"/>
        </w:rPr>
      </w:pPr>
      <w:r w:rsidRPr="00B47A90">
        <w:rPr>
          <w:rFonts w:ascii="Times New Roman" w:hAnsi="Times New Roman"/>
          <w:b/>
          <w:bCs/>
          <w:color w:val="000000" w:themeColor="text1"/>
          <w:sz w:val="24"/>
          <w:szCs w:val="24"/>
        </w:rPr>
        <w:t>Art. 1 º</w:t>
      </w:r>
      <w:r w:rsidRPr="001F127E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O artigo 12°, da Lei Municipal 2.244/2009, passa a vigorar com a seguinte </w:t>
      </w:r>
      <w:r w:rsidRPr="004532EA">
        <w:rPr>
          <w:rFonts w:ascii="Times New Roman" w:hAnsi="Times New Roman"/>
          <w:bCs/>
          <w:color w:val="000000" w:themeColor="text1"/>
          <w:szCs w:val="24"/>
        </w:rPr>
        <w:t>redação:</w:t>
      </w:r>
    </w:p>
    <w:p w:rsidR="0065135E" w:rsidRPr="004532EA" w:rsidRDefault="0065135E" w:rsidP="0065135E">
      <w:pPr>
        <w:spacing w:after="0" w:line="480" w:lineRule="auto"/>
        <w:ind w:firstLine="2835"/>
        <w:jc w:val="both"/>
        <w:rPr>
          <w:rFonts w:ascii="Times New Roman" w:hAnsi="Times New Roman"/>
          <w:b/>
          <w:i/>
          <w:sz w:val="20"/>
          <w:szCs w:val="24"/>
        </w:rPr>
      </w:pPr>
      <w:r w:rsidRPr="004532EA">
        <w:rPr>
          <w:rFonts w:ascii="Times New Roman" w:hAnsi="Times New Roman"/>
          <w:b/>
          <w:i/>
          <w:sz w:val="20"/>
          <w:szCs w:val="24"/>
        </w:rPr>
        <w:t xml:space="preserve">Artigo 12 (...). </w:t>
      </w:r>
    </w:p>
    <w:tbl>
      <w:tblPr>
        <w:tblW w:w="6095" w:type="dxa"/>
        <w:tblInd w:w="2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701"/>
        <w:gridCol w:w="1843"/>
        <w:gridCol w:w="1133"/>
      </w:tblGrid>
      <w:tr w:rsidR="0065135E" w:rsidRPr="004532EA" w:rsidTr="009F4D2E">
        <w:tc>
          <w:tcPr>
            <w:tcW w:w="1418" w:type="dxa"/>
            <w:vAlign w:val="center"/>
          </w:tcPr>
          <w:p w:rsidR="0065135E" w:rsidRPr="004532EA" w:rsidRDefault="0065135E" w:rsidP="009F4D2E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4"/>
              </w:rPr>
            </w:pPr>
            <w:r w:rsidRPr="004532EA">
              <w:rPr>
                <w:rFonts w:ascii="Times New Roman" w:eastAsia="Times New Roman" w:hAnsi="Times New Roman"/>
                <w:b/>
                <w:i/>
                <w:sz w:val="20"/>
                <w:szCs w:val="24"/>
              </w:rPr>
              <w:t>NÍVEL</w:t>
            </w:r>
          </w:p>
        </w:tc>
        <w:tc>
          <w:tcPr>
            <w:tcW w:w="1701" w:type="dxa"/>
            <w:vAlign w:val="center"/>
          </w:tcPr>
          <w:p w:rsidR="0065135E" w:rsidRPr="004532EA" w:rsidRDefault="0065135E" w:rsidP="009F4D2E">
            <w:pPr>
              <w:keepNext/>
              <w:tabs>
                <w:tab w:val="left" w:pos="4253"/>
              </w:tabs>
              <w:spacing w:after="0" w:line="360" w:lineRule="auto"/>
              <w:jc w:val="both"/>
              <w:outlineLvl w:val="6"/>
              <w:rPr>
                <w:rFonts w:ascii="Times New Roman" w:eastAsia="Times New Roman" w:hAnsi="Times New Roman"/>
                <w:b/>
                <w:i/>
                <w:sz w:val="20"/>
                <w:szCs w:val="24"/>
              </w:rPr>
            </w:pPr>
            <w:r w:rsidRPr="004532EA">
              <w:rPr>
                <w:rFonts w:ascii="Times New Roman" w:eastAsia="Times New Roman" w:hAnsi="Times New Roman"/>
                <w:b/>
                <w:i/>
                <w:sz w:val="20"/>
                <w:szCs w:val="24"/>
              </w:rPr>
              <w:t>QUANTIDADE</w:t>
            </w:r>
          </w:p>
          <w:p w:rsidR="0065135E" w:rsidRPr="004532EA" w:rsidRDefault="0065135E" w:rsidP="009F4D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4"/>
              </w:rPr>
            </w:pPr>
            <w:r w:rsidRPr="004532EA">
              <w:rPr>
                <w:rFonts w:ascii="Times New Roman" w:eastAsia="Times New Roman" w:hAnsi="Times New Roman"/>
                <w:b/>
                <w:i/>
                <w:sz w:val="20"/>
                <w:szCs w:val="24"/>
              </w:rPr>
              <w:t>DE CARGOS</w:t>
            </w:r>
          </w:p>
        </w:tc>
        <w:tc>
          <w:tcPr>
            <w:tcW w:w="1843" w:type="dxa"/>
            <w:vAlign w:val="center"/>
          </w:tcPr>
          <w:p w:rsidR="0065135E" w:rsidRPr="004532EA" w:rsidRDefault="0065135E" w:rsidP="009F4D2E">
            <w:pPr>
              <w:keepNext/>
              <w:tabs>
                <w:tab w:val="left" w:pos="4253"/>
              </w:tabs>
              <w:spacing w:after="0" w:line="360" w:lineRule="auto"/>
              <w:ind w:left="781" w:hanging="781"/>
              <w:jc w:val="center"/>
              <w:outlineLvl w:val="0"/>
              <w:rPr>
                <w:rFonts w:ascii="Times New Roman" w:eastAsia="Times New Roman" w:hAnsi="Times New Roman"/>
                <w:b/>
                <w:i/>
                <w:sz w:val="20"/>
                <w:szCs w:val="24"/>
              </w:rPr>
            </w:pPr>
            <w:r w:rsidRPr="004532EA">
              <w:rPr>
                <w:rFonts w:ascii="Times New Roman" w:eastAsia="Times New Roman" w:hAnsi="Times New Roman"/>
                <w:b/>
                <w:i/>
                <w:sz w:val="20"/>
                <w:szCs w:val="24"/>
              </w:rPr>
              <w:t>DENOMINAÇÃO</w:t>
            </w:r>
          </w:p>
        </w:tc>
        <w:tc>
          <w:tcPr>
            <w:tcW w:w="1133" w:type="dxa"/>
            <w:vAlign w:val="center"/>
          </w:tcPr>
          <w:p w:rsidR="0065135E" w:rsidRPr="004532EA" w:rsidRDefault="0065135E" w:rsidP="009F4D2E">
            <w:pPr>
              <w:keepNext/>
              <w:tabs>
                <w:tab w:val="left" w:pos="4253"/>
              </w:tabs>
              <w:spacing w:after="0" w:line="240" w:lineRule="auto"/>
              <w:jc w:val="center"/>
              <w:outlineLvl w:val="7"/>
              <w:rPr>
                <w:rFonts w:ascii="Times New Roman" w:eastAsia="Times New Roman" w:hAnsi="Times New Roman"/>
                <w:b/>
                <w:i/>
                <w:sz w:val="20"/>
                <w:szCs w:val="24"/>
              </w:rPr>
            </w:pPr>
            <w:r w:rsidRPr="004532EA">
              <w:rPr>
                <w:rFonts w:ascii="Times New Roman" w:eastAsia="Times New Roman" w:hAnsi="Times New Roman"/>
                <w:b/>
                <w:i/>
                <w:sz w:val="20"/>
                <w:szCs w:val="24"/>
              </w:rPr>
              <w:t>PADRÃO DE</w:t>
            </w:r>
          </w:p>
          <w:p w:rsidR="0065135E" w:rsidRPr="004532EA" w:rsidRDefault="0065135E" w:rsidP="009F4D2E">
            <w:pPr>
              <w:keepNext/>
              <w:tabs>
                <w:tab w:val="left" w:pos="4253"/>
              </w:tabs>
              <w:spacing w:after="0" w:line="240" w:lineRule="auto"/>
              <w:jc w:val="center"/>
              <w:outlineLvl w:val="8"/>
              <w:rPr>
                <w:rFonts w:ascii="Times New Roman" w:eastAsia="Times New Roman" w:hAnsi="Times New Roman"/>
                <w:i/>
                <w:sz w:val="20"/>
                <w:szCs w:val="24"/>
              </w:rPr>
            </w:pPr>
            <w:r w:rsidRPr="004532EA">
              <w:rPr>
                <w:rFonts w:ascii="Times New Roman" w:eastAsia="Times New Roman" w:hAnsi="Times New Roman"/>
                <w:b/>
                <w:i/>
                <w:sz w:val="20"/>
                <w:szCs w:val="24"/>
              </w:rPr>
              <w:t>VENCIMENTOS</w:t>
            </w:r>
          </w:p>
        </w:tc>
      </w:tr>
      <w:tr w:rsidR="0065135E" w:rsidRPr="004532EA" w:rsidTr="009F4D2E">
        <w:tc>
          <w:tcPr>
            <w:tcW w:w="1418" w:type="dxa"/>
            <w:vAlign w:val="center"/>
          </w:tcPr>
          <w:p w:rsidR="0065135E" w:rsidRPr="004532EA" w:rsidRDefault="0065135E" w:rsidP="009F4D2E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4"/>
              </w:rPr>
            </w:pPr>
            <w:r w:rsidRPr="004532EA">
              <w:rPr>
                <w:rFonts w:ascii="Times New Roman" w:eastAsia="Times New Roman" w:hAnsi="Times New Roman"/>
                <w:b/>
                <w:i/>
                <w:sz w:val="20"/>
                <w:szCs w:val="24"/>
              </w:rPr>
              <w:t>(...)</w:t>
            </w:r>
          </w:p>
        </w:tc>
        <w:tc>
          <w:tcPr>
            <w:tcW w:w="1701" w:type="dxa"/>
            <w:vAlign w:val="center"/>
          </w:tcPr>
          <w:p w:rsidR="0065135E" w:rsidRPr="004532EA" w:rsidRDefault="0065135E" w:rsidP="009F4D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4"/>
              </w:rPr>
            </w:pPr>
            <w:r w:rsidRPr="004532EA">
              <w:rPr>
                <w:rFonts w:ascii="Times New Roman" w:eastAsia="Times New Roman" w:hAnsi="Times New Roman"/>
                <w:i/>
                <w:sz w:val="20"/>
                <w:szCs w:val="24"/>
              </w:rPr>
              <w:t>(...)</w:t>
            </w:r>
          </w:p>
        </w:tc>
        <w:tc>
          <w:tcPr>
            <w:tcW w:w="1843" w:type="dxa"/>
            <w:vAlign w:val="center"/>
          </w:tcPr>
          <w:p w:rsidR="0065135E" w:rsidRPr="004532EA" w:rsidRDefault="0065135E" w:rsidP="009F4D2E">
            <w:pPr>
              <w:keepNext/>
              <w:tabs>
                <w:tab w:val="left" w:pos="4253"/>
              </w:tabs>
              <w:spacing w:after="0" w:line="360" w:lineRule="auto"/>
              <w:jc w:val="center"/>
              <w:outlineLvl w:val="0"/>
              <w:rPr>
                <w:rFonts w:ascii="Times New Roman" w:eastAsia="Times New Roman" w:hAnsi="Times New Roman"/>
                <w:b/>
                <w:i/>
                <w:sz w:val="20"/>
                <w:szCs w:val="24"/>
              </w:rPr>
            </w:pPr>
            <w:r w:rsidRPr="004532EA">
              <w:rPr>
                <w:rFonts w:ascii="Times New Roman" w:eastAsia="Times New Roman" w:hAnsi="Times New Roman"/>
                <w:i/>
                <w:sz w:val="20"/>
                <w:szCs w:val="24"/>
              </w:rPr>
              <w:t>(...)</w:t>
            </w:r>
          </w:p>
        </w:tc>
        <w:tc>
          <w:tcPr>
            <w:tcW w:w="1133" w:type="dxa"/>
            <w:vAlign w:val="center"/>
          </w:tcPr>
          <w:p w:rsidR="0065135E" w:rsidRPr="004532EA" w:rsidRDefault="0065135E" w:rsidP="009F4D2E">
            <w:pPr>
              <w:keepNext/>
              <w:tabs>
                <w:tab w:val="left" w:pos="4253"/>
              </w:tabs>
              <w:spacing w:after="0" w:line="240" w:lineRule="auto"/>
              <w:jc w:val="center"/>
              <w:outlineLvl w:val="7"/>
              <w:rPr>
                <w:rFonts w:ascii="Times New Roman" w:eastAsia="Times New Roman" w:hAnsi="Times New Roman"/>
                <w:b/>
                <w:i/>
                <w:sz w:val="20"/>
                <w:szCs w:val="24"/>
              </w:rPr>
            </w:pPr>
            <w:r w:rsidRPr="004532EA">
              <w:rPr>
                <w:rFonts w:ascii="Times New Roman" w:eastAsia="Times New Roman" w:hAnsi="Times New Roman"/>
                <w:i/>
                <w:sz w:val="20"/>
                <w:szCs w:val="24"/>
              </w:rPr>
              <w:t>(...)</w:t>
            </w:r>
          </w:p>
        </w:tc>
      </w:tr>
      <w:tr w:rsidR="0065135E" w:rsidRPr="004532EA" w:rsidTr="009F4D2E">
        <w:trPr>
          <w:cantSplit/>
        </w:trPr>
        <w:tc>
          <w:tcPr>
            <w:tcW w:w="1418" w:type="dxa"/>
          </w:tcPr>
          <w:p w:rsidR="0065135E" w:rsidRPr="004532EA" w:rsidRDefault="0065135E" w:rsidP="009F4D2E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4"/>
              </w:rPr>
            </w:pPr>
            <w:r w:rsidRPr="004532EA">
              <w:rPr>
                <w:rFonts w:ascii="Times New Roman" w:eastAsia="Times New Roman" w:hAnsi="Times New Roman"/>
                <w:b/>
                <w:i/>
                <w:sz w:val="20"/>
                <w:szCs w:val="24"/>
              </w:rPr>
              <w:t>NÍVEL</w:t>
            </w:r>
          </w:p>
          <w:p w:rsidR="0065135E" w:rsidRPr="004532EA" w:rsidRDefault="0065135E" w:rsidP="009F4D2E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4"/>
              </w:rPr>
            </w:pPr>
            <w:r w:rsidRPr="004532EA">
              <w:rPr>
                <w:rFonts w:ascii="Times New Roman" w:eastAsia="Times New Roman" w:hAnsi="Times New Roman"/>
                <w:b/>
                <w:i/>
                <w:sz w:val="20"/>
                <w:szCs w:val="24"/>
              </w:rPr>
              <w:t>BÁSICO</w:t>
            </w:r>
          </w:p>
        </w:tc>
        <w:tc>
          <w:tcPr>
            <w:tcW w:w="1701" w:type="dxa"/>
          </w:tcPr>
          <w:p w:rsidR="0065135E" w:rsidRPr="004532EA" w:rsidRDefault="0065135E" w:rsidP="009F4D2E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4"/>
              </w:rPr>
            </w:pPr>
            <w:r w:rsidRPr="004532EA">
              <w:rPr>
                <w:rFonts w:ascii="Times New Roman" w:eastAsia="Times New Roman" w:hAnsi="Times New Roman"/>
                <w:i/>
                <w:sz w:val="20"/>
                <w:szCs w:val="24"/>
              </w:rPr>
              <w:t>25</w:t>
            </w:r>
          </w:p>
        </w:tc>
        <w:tc>
          <w:tcPr>
            <w:tcW w:w="1843" w:type="dxa"/>
          </w:tcPr>
          <w:p w:rsidR="0065135E" w:rsidRPr="004532EA" w:rsidRDefault="0065135E" w:rsidP="009F4D2E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4"/>
              </w:rPr>
            </w:pPr>
            <w:r w:rsidRPr="004532EA">
              <w:rPr>
                <w:rFonts w:ascii="Times New Roman" w:eastAsia="Times New Roman" w:hAnsi="Times New Roman"/>
                <w:i/>
                <w:sz w:val="20"/>
                <w:szCs w:val="24"/>
              </w:rPr>
              <w:t>Motorista de Veículos Leves</w:t>
            </w:r>
          </w:p>
        </w:tc>
        <w:tc>
          <w:tcPr>
            <w:tcW w:w="1133" w:type="dxa"/>
          </w:tcPr>
          <w:p w:rsidR="0065135E" w:rsidRPr="004532EA" w:rsidRDefault="0065135E" w:rsidP="009F4D2E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4"/>
              </w:rPr>
            </w:pPr>
            <w:r w:rsidRPr="004532EA">
              <w:rPr>
                <w:rFonts w:ascii="Times New Roman" w:eastAsia="Times New Roman" w:hAnsi="Times New Roman"/>
                <w:i/>
                <w:sz w:val="20"/>
                <w:szCs w:val="24"/>
              </w:rPr>
              <w:t>07</w:t>
            </w:r>
          </w:p>
        </w:tc>
      </w:tr>
      <w:tr w:rsidR="0065135E" w:rsidRPr="004532EA" w:rsidTr="009F4D2E">
        <w:trPr>
          <w:cantSplit/>
          <w:trHeight w:val="403"/>
        </w:trPr>
        <w:tc>
          <w:tcPr>
            <w:tcW w:w="1418" w:type="dxa"/>
          </w:tcPr>
          <w:p w:rsidR="0065135E" w:rsidRPr="004532EA" w:rsidRDefault="0065135E" w:rsidP="009F4D2E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4"/>
              </w:rPr>
            </w:pPr>
            <w:r w:rsidRPr="004532EA">
              <w:rPr>
                <w:rFonts w:ascii="Times New Roman" w:eastAsia="Times New Roman" w:hAnsi="Times New Roman"/>
                <w:b/>
                <w:i/>
                <w:sz w:val="20"/>
                <w:szCs w:val="24"/>
              </w:rPr>
              <w:t>(...)</w:t>
            </w:r>
          </w:p>
        </w:tc>
        <w:tc>
          <w:tcPr>
            <w:tcW w:w="1701" w:type="dxa"/>
          </w:tcPr>
          <w:p w:rsidR="0065135E" w:rsidRPr="004532EA" w:rsidRDefault="0065135E" w:rsidP="009F4D2E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4"/>
              </w:rPr>
            </w:pPr>
            <w:r w:rsidRPr="004532EA">
              <w:rPr>
                <w:rFonts w:ascii="Times New Roman" w:eastAsia="Times New Roman" w:hAnsi="Times New Roman"/>
                <w:i/>
                <w:sz w:val="20"/>
                <w:szCs w:val="24"/>
              </w:rPr>
              <w:t>(...)</w:t>
            </w:r>
          </w:p>
        </w:tc>
        <w:tc>
          <w:tcPr>
            <w:tcW w:w="1843" w:type="dxa"/>
          </w:tcPr>
          <w:p w:rsidR="0065135E" w:rsidRPr="004532EA" w:rsidRDefault="0065135E" w:rsidP="009F4D2E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4"/>
              </w:rPr>
            </w:pPr>
            <w:r w:rsidRPr="004532EA">
              <w:rPr>
                <w:rFonts w:ascii="Times New Roman" w:eastAsia="Times New Roman" w:hAnsi="Times New Roman"/>
                <w:i/>
                <w:sz w:val="20"/>
                <w:szCs w:val="24"/>
              </w:rPr>
              <w:t>(...)</w:t>
            </w:r>
          </w:p>
        </w:tc>
        <w:tc>
          <w:tcPr>
            <w:tcW w:w="1133" w:type="dxa"/>
          </w:tcPr>
          <w:p w:rsidR="0065135E" w:rsidRPr="004532EA" w:rsidRDefault="0065135E" w:rsidP="009F4D2E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4"/>
              </w:rPr>
            </w:pPr>
            <w:r w:rsidRPr="004532EA">
              <w:rPr>
                <w:rFonts w:ascii="Times New Roman" w:eastAsia="Times New Roman" w:hAnsi="Times New Roman"/>
                <w:i/>
                <w:sz w:val="20"/>
                <w:szCs w:val="24"/>
              </w:rPr>
              <w:t>(...)</w:t>
            </w:r>
          </w:p>
        </w:tc>
      </w:tr>
    </w:tbl>
    <w:p w:rsidR="0065135E" w:rsidRPr="004532EA" w:rsidRDefault="0065135E" w:rsidP="0065135E">
      <w:pPr>
        <w:spacing w:after="0" w:line="240" w:lineRule="auto"/>
        <w:jc w:val="both"/>
        <w:rPr>
          <w:rFonts w:ascii="Times New Roman" w:eastAsia="Times New Roman" w:hAnsi="Times New Roman"/>
          <w:szCs w:val="24"/>
        </w:rPr>
      </w:pPr>
    </w:p>
    <w:p w:rsidR="0065135E" w:rsidRPr="0065135E" w:rsidRDefault="0065135E" w:rsidP="0065135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sz w:val="24"/>
        </w:rPr>
      </w:pPr>
      <w:r w:rsidRPr="0065135E">
        <w:rPr>
          <w:rFonts w:ascii="Times New Roman" w:hAnsi="Times New Roman"/>
          <w:b/>
          <w:sz w:val="24"/>
        </w:rPr>
        <w:t xml:space="preserve">Art. 2º </w:t>
      </w:r>
      <w:r w:rsidRPr="0065135E">
        <w:rPr>
          <w:rFonts w:ascii="Times New Roman" w:hAnsi="Times New Roman"/>
          <w:sz w:val="24"/>
        </w:rPr>
        <w:t>Esta Lei entra em vigor na data de sua publicação.</w:t>
      </w:r>
    </w:p>
    <w:p w:rsidR="004070CF" w:rsidRPr="00AB2A4F" w:rsidRDefault="004070CF" w:rsidP="004070C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B2A4F">
        <w:rPr>
          <w:rFonts w:ascii="Times New Roman" w:eastAsia="Times New Roman" w:hAnsi="Times New Roman"/>
          <w:sz w:val="24"/>
          <w:szCs w:val="24"/>
        </w:rPr>
        <w:t xml:space="preserve">Gabinete do Prefeito, </w:t>
      </w:r>
      <w:r>
        <w:rPr>
          <w:rFonts w:ascii="Times New Roman" w:eastAsia="Times New Roman" w:hAnsi="Times New Roman"/>
          <w:sz w:val="24"/>
          <w:szCs w:val="24"/>
        </w:rPr>
        <w:t>17</w:t>
      </w:r>
      <w:r w:rsidRPr="00AB2A4F">
        <w:rPr>
          <w:rFonts w:ascii="Times New Roman" w:eastAsia="Times New Roman" w:hAnsi="Times New Roman"/>
          <w:sz w:val="24"/>
          <w:szCs w:val="24"/>
        </w:rPr>
        <w:t xml:space="preserve"> de </w:t>
      </w:r>
      <w:r>
        <w:rPr>
          <w:rFonts w:ascii="Times New Roman" w:eastAsia="Times New Roman" w:hAnsi="Times New Roman"/>
          <w:sz w:val="24"/>
          <w:szCs w:val="24"/>
        </w:rPr>
        <w:t>dezembro</w:t>
      </w:r>
      <w:r w:rsidRPr="00AB2A4F">
        <w:rPr>
          <w:rFonts w:ascii="Times New Roman" w:eastAsia="Times New Roman" w:hAnsi="Times New Roman"/>
          <w:sz w:val="24"/>
          <w:szCs w:val="24"/>
        </w:rPr>
        <w:t xml:space="preserve"> de 2019.</w:t>
      </w:r>
    </w:p>
    <w:p w:rsidR="004070CF" w:rsidRPr="00AB2A4F" w:rsidRDefault="004070CF" w:rsidP="004070CF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B2A4F">
        <w:rPr>
          <w:rFonts w:ascii="Times New Roman" w:eastAsia="Times New Roman" w:hAnsi="Times New Roman"/>
          <w:sz w:val="24"/>
          <w:szCs w:val="24"/>
        </w:rPr>
        <w:tab/>
      </w:r>
      <w:r w:rsidRPr="00AB2A4F">
        <w:rPr>
          <w:rFonts w:ascii="Times New Roman" w:eastAsia="Times New Roman" w:hAnsi="Times New Roman"/>
          <w:sz w:val="24"/>
          <w:szCs w:val="24"/>
        </w:rPr>
        <w:tab/>
      </w:r>
    </w:p>
    <w:p w:rsidR="004070CF" w:rsidRPr="00AB2A4F" w:rsidRDefault="004070CF" w:rsidP="004070CF">
      <w:pPr>
        <w:spacing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</w:p>
    <w:p w:rsidR="004070CF" w:rsidRPr="00AB2A4F" w:rsidRDefault="004070CF" w:rsidP="004070C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B2A4F">
        <w:rPr>
          <w:rFonts w:ascii="Times New Roman" w:eastAsia="Times New Roman" w:hAnsi="Times New Roman"/>
          <w:b/>
          <w:sz w:val="24"/>
          <w:szCs w:val="24"/>
        </w:rPr>
        <w:t>CLEOMAR JOÃO SCANDOLARA</w:t>
      </w:r>
    </w:p>
    <w:p w:rsidR="004070CF" w:rsidRPr="00AB2A4F" w:rsidRDefault="004070CF" w:rsidP="004070C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B2A4F">
        <w:rPr>
          <w:rFonts w:ascii="Times New Roman" w:eastAsia="Times New Roman" w:hAnsi="Times New Roman"/>
          <w:sz w:val="24"/>
          <w:szCs w:val="24"/>
        </w:rPr>
        <w:t>Prefeito Municipal</w:t>
      </w:r>
    </w:p>
    <w:p w:rsidR="00E4722E" w:rsidRPr="00721068" w:rsidRDefault="00E4722E" w:rsidP="004E169B">
      <w:pPr>
        <w:spacing w:after="0" w:line="360" w:lineRule="auto"/>
        <w:ind w:firstLine="1418"/>
        <w:jc w:val="both"/>
        <w:rPr>
          <w:rFonts w:ascii="Times New Roman" w:hAnsi="Times New Roman"/>
          <w:sz w:val="20"/>
        </w:rPr>
      </w:pPr>
    </w:p>
    <w:p w:rsidR="00E4722E" w:rsidRDefault="00E4722E" w:rsidP="00E4722E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Registre-se e Publique-se</w:t>
      </w:r>
    </w:p>
    <w:p w:rsidR="00E4722E" w:rsidRDefault="00E4722E" w:rsidP="00E4722E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17/12/2019.</w:t>
      </w:r>
    </w:p>
    <w:p w:rsidR="00E4722E" w:rsidRDefault="00E4722E" w:rsidP="00E4722E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E4722E" w:rsidRDefault="00E4722E" w:rsidP="00E4722E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VANDERLEI PETZEN</w:t>
      </w:r>
    </w:p>
    <w:p w:rsidR="00E4722E" w:rsidRDefault="00E4722E" w:rsidP="00E4722E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Secretário de Administração</w:t>
      </w:r>
    </w:p>
    <w:p w:rsidR="0065135E" w:rsidRDefault="0065135E" w:rsidP="0065135E">
      <w:pPr>
        <w:pStyle w:val="TextosemFormatao"/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5135E" w:rsidRPr="00A14BCC" w:rsidRDefault="0065135E" w:rsidP="0065135E">
      <w:pPr>
        <w:pStyle w:val="TextosemFormatao"/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  <w:r w:rsidRPr="00A14BCC">
        <w:rPr>
          <w:rFonts w:ascii="Times New Roman" w:hAnsi="Times New Roman"/>
          <w:b/>
          <w:sz w:val="24"/>
          <w:szCs w:val="24"/>
        </w:rPr>
        <w:t>JUSTIFICATIVA</w:t>
      </w:r>
    </w:p>
    <w:p w:rsidR="0065135E" w:rsidRPr="00A14BCC" w:rsidRDefault="0065135E" w:rsidP="0065135E">
      <w:pPr>
        <w:pStyle w:val="TextosemFormatao"/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5135E" w:rsidRDefault="0065135E" w:rsidP="0065135E">
      <w:pPr>
        <w:autoSpaceDE w:val="0"/>
        <w:autoSpaceDN w:val="0"/>
        <w:adjustRightInd w:val="0"/>
        <w:spacing w:line="480" w:lineRule="auto"/>
        <w:ind w:firstLine="708"/>
        <w:jc w:val="both"/>
        <w:rPr>
          <w:rFonts w:ascii="Times New Roman" w:hAnsi="Times New Roman"/>
        </w:rPr>
      </w:pPr>
      <w:r w:rsidRPr="00A14BCC">
        <w:rPr>
          <w:rFonts w:ascii="Times New Roman" w:hAnsi="Times New Roman"/>
        </w:rPr>
        <w:t xml:space="preserve">Ao cumprimentarmos Vossas Excelências, justificamos o envio do presente Projeto de Lei, a fim de que possamos alterar </w:t>
      </w:r>
      <w:r>
        <w:rPr>
          <w:rFonts w:ascii="Times New Roman" w:hAnsi="Times New Roman"/>
        </w:rPr>
        <w:t xml:space="preserve">o padrão de vencimentos dos Motoristas de Veículos Leves, a fim de possamos </w:t>
      </w:r>
      <w:proofErr w:type="gramStart"/>
      <w:r>
        <w:rPr>
          <w:rFonts w:ascii="Times New Roman" w:hAnsi="Times New Roman"/>
        </w:rPr>
        <w:t>ajustar</w:t>
      </w:r>
      <w:proofErr w:type="gramEnd"/>
      <w:r>
        <w:rPr>
          <w:rFonts w:ascii="Times New Roman" w:hAnsi="Times New Roman"/>
        </w:rPr>
        <w:t xml:space="preserve"> aos padrões da região, além do que, em razão das exigências de realização de cursos periódicos para transporte de passageiros. </w:t>
      </w:r>
      <w:r w:rsidRPr="00A14BCC">
        <w:rPr>
          <w:rFonts w:ascii="Times New Roman" w:hAnsi="Times New Roman"/>
        </w:rPr>
        <w:t xml:space="preserve"> </w:t>
      </w:r>
    </w:p>
    <w:p w:rsidR="0065135E" w:rsidRPr="00A14BCC" w:rsidRDefault="0065135E" w:rsidP="0065135E">
      <w:pPr>
        <w:spacing w:line="480" w:lineRule="auto"/>
        <w:jc w:val="both"/>
        <w:rPr>
          <w:rFonts w:ascii="Times New Roman" w:hAnsi="Times New Roman"/>
        </w:rPr>
      </w:pPr>
      <w:r w:rsidRPr="00A14BCC">
        <w:rPr>
          <w:rFonts w:ascii="Times New Roman" w:hAnsi="Times New Roman"/>
        </w:rPr>
        <w:tab/>
        <w:t xml:space="preserve">Desde já, contamos com a habitual sensibilidade de Vossas Excelências para apreciação e </w:t>
      </w:r>
      <w:proofErr w:type="gramStart"/>
      <w:r w:rsidRPr="00A14BCC">
        <w:rPr>
          <w:rFonts w:ascii="Times New Roman" w:hAnsi="Times New Roman"/>
        </w:rPr>
        <w:t>aprovação do presente Projeto</w:t>
      </w:r>
      <w:proofErr w:type="gramEnd"/>
      <w:r w:rsidRPr="00A14BCC">
        <w:rPr>
          <w:rFonts w:ascii="Times New Roman" w:hAnsi="Times New Roman"/>
        </w:rPr>
        <w:t xml:space="preserve"> de Lei.</w:t>
      </w:r>
    </w:p>
    <w:p w:rsidR="0065135E" w:rsidRPr="004532EA" w:rsidRDefault="0065135E" w:rsidP="0065135E">
      <w:pPr>
        <w:spacing w:line="480" w:lineRule="auto"/>
        <w:ind w:firstLine="708"/>
        <w:jc w:val="both"/>
        <w:rPr>
          <w:rFonts w:ascii="Times New Roman" w:hAnsi="Times New Roman"/>
        </w:rPr>
      </w:pPr>
      <w:r w:rsidRPr="00A14BCC">
        <w:rPr>
          <w:rFonts w:ascii="Times New Roman" w:hAnsi="Times New Roman"/>
        </w:rPr>
        <w:t>Atenciosamente.</w:t>
      </w:r>
    </w:p>
    <w:p w:rsidR="0065135E" w:rsidRPr="00A14BCC" w:rsidRDefault="0065135E" w:rsidP="0065135E">
      <w:pPr>
        <w:pStyle w:val="TextosemFormatao"/>
        <w:spacing w:line="480" w:lineRule="auto"/>
        <w:jc w:val="both"/>
        <w:rPr>
          <w:rFonts w:ascii="Times New Roman" w:hAnsi="Times New Roman"/>
          <w:sz w:val="24"/>
          <w:szCs w:val="24"/>
        </w:rPr>
      </w:pPr>
    </w:p>
    <w:p w:rsidR="0065135E" w:rsidRPr="00A14BCC" w:rsidRDefault="0065135E" w:rsidP="0065135E">
      <w:pPr>
        <w:pStyle w:val="TextosemFormata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CLEOMAR JOÃO SCANDOLARA</w:t>
      </w:r>
    </w:p>
    <w:p w:rsidR="0065135E" w:rsidRPr="00A14BCC" w:rsidRDefault="0065135E" w:rsidP="0065135E">
      <w:pPr>
        <w:pStyle w:val="TextosemFormatao"/>
        <w:jc w:val="center"/>
        <w:rPr>
          <w:rFonts w:ascii="Times New Roman" w:hAnsi="Times New Roman"/>
          <w:sz w:val="24"/>
          <w:szCs w:val="24"/>
        </w:rPr>
      </w:pPr>
      <w:r w:rsidRPr="00A14BCC">
        <w:rPr>
          <w:rFonts w:ascii="Times New Roman" w:hAnsi="Times New Roman"/>
          <w:sz w:val="24"/>
          <w:szCs w:val="24"/>
        </w:rPr>
        <w:t xml:space="preserve">Prefeito Municipal </w:t>
      </w:r>
    </w:p>
    <w:p w:rsidR="0065135E" w:rsidRDefault="0065135E" w:rsidP="0065135E"/>
    <w:p w:rsidR="0065135E" w:rsidRDefault="0065135E" w:rsidP="00E4722E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GoBack"/>
      <w:bookmarkEnd w:id="0"/>
    </w:p>
    <w:sectPr w:rsidR="0065135E" w:rsidSect="00930B2C">
      <w:headerReference w:type="default" r:id="rId9"/>
      <w:footerReference w:type="default" r:id="rId10"/>
      <w:pgSz w:w="11906" w:h="16838"/>
      <w:pgMar w:top="1749" w:right="155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6DA" w:rsidRDefault="006B36DA" w:rsidP="00D40821">
      <w:pPr>
        <w:spacing w:after="0" w:line="240" w:lineRule="auto"/>
      </w:pPr>
      <w:r>
        <w:separator/>
      </w:r>
    </w:p>
  </w:endnote>
  <w:endnote w:type="continuationSeparator" w:id="0">
    <w:p w:rsidR="006B36DA" w:rsidRDefault="006B36DA" w:rsidP="00D40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E95" w:rsidRPr="00437E95" w:rsidRDefault="00437E95" w:rsidP="00437E95">
    <w:pPr>
      <w:pStyle w:val="Rodap"/>
      <w:spacing w:line="276" w:lineRule="auto"/>
      <w:ind w:right="360"/>
      <w:rPr>
        <w:rFonts w:ascii="Book Antiqua" w:hAnsi="Book Antiqua"/>
      </w:rPr>
    </w:pPr>
    <w:r w:rsidRPr="00437E95">
      <w:rPr>
        <w:rFonts w:ascii="Book Antiqua" w:hAnsi="Book Antiqua"/>
        <w:noProof/>
      </w:rPr>
      <w:drawing>
        <wp:anchor distT="0" distB="0" distL="114300" distR="114300" simplePos="0" relativeHeight="251658240" behindDoc="0" locked="0" layoutInCell="1" allowOverlap="1" wp14:anchorId="5EFF825A" wp14:editId="0B38A0CC">
          <wp:simplePos x="0" y="0"/>
          <wp:positionH relativeFrom="column">
            <wp:posOffset>4617085</wp:posOffset>
          </wp:positionH>
          <wp:positionV relativeFrom="paragraph">
            <wp:posOffset>3175</wp:posOffset>
          </wp:positionV>
          <wp:extent cx="1048385" cy="551815"/>
          <wp:effectExtent l="0" t="0" r="0" b="635"/>
          <wp:wrapThrough wrapText="bothSides">
            <wp:wrapPolygon edited="0">
              <wp:start x="0" y="0"/>
              <wp:lineTo x="0" y="20879"/>
              <wp:lineTo x="21194" y="20879"/>
              <wp:lineTo x="21194" y="0"/>
              <wp:lineTo x="0" y="0"/>
            </wp:wrapPolygon>
          </wp:wrapThrough>
          <wp:docPr id="10" name="Imagem 10" descr="Logomarca Prefeitura São Valentim 20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marca Prefeitura São Valentim 20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8385" cy="5518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437E95">
      <w:rPr>
        <w:rFonts w:ascii="Book Antiqua" w:hAnsi="Book Antiqua"/>
      </w:rPr>
      <w:t xml:space="preserve">Praça Presidente Tancredo de Almeida Neves, </w:t>
    </w:r>
    <w:proofErr w:type="gramStart"/>
    <w:r w:rsidRPr="00437E95">
      <w:rPr>
        <w:rFonts w:ascii="Book Antiqua" w:hAnsi="Book Antiqua"/>
      </w:rPr>
      <w:t>30</w:t>
    </w:r>
    <w:proofErr w:type="gramEnd"/>
  </w:p>
  <w:p w:rsidR="00437E95" w:rsidRPr="00437E95" w:rsidRDefault="00437E95" w:rsidP="00437E95">
    <w:pPr>
      <w:pStyle w:val="Rodap"/>
      <w:spacing w:line="276" w:lineRule="auto"/>
      <w:ind w:right="360"/>
      <w:rPr>
        <w:rFonts w:ascii="Book Antiqua" w:hAnsi="Book Antiqua"/>
      </w:rPr>
    </w:pPr>
    <w:proofErr w:type="spellStart"/>
    <w:proofErr w:type="gramStart"/>
    <w:r w:rsidRPr="00437E95">
      <w:rPr>
        <w:rFonts w:ascii="Book Antiqua" w:hAnsi="Book Antiqua"/>
      </w:rPr>
      <w:t>Cep</w:t>
    </w:r>
    <w:proofErr w:type="spellEnd"/>
    <w:proofErr w:type="gramEnd"/>
    <w:r w:rsidRPr="00437E95">
      <w:rPr>
        <w:rFonts w:ascii="Book Antiqua" w:hAnsi="Book Antiqua"/>
      </w:rPr>
      <w:t>: 99.640-000 – Centro São Valentim/RS</w:t>
    </w:r>
  </w:p>
  <w:p w:rsidR="00437E95" w:rsidRPr="00437E95" w:rsidRDefault="00437E95" w:rsidP="00437E95">
    <w:pPr>
      <w:pStyle w:val="Rodap"/>
      <w:spacing w:line="276" w:lineRule="auto"/>
      <w:ind w:right="360"/>
      <w:rPr>
        <w:rFonts w:ascii="Book Antiqua" w:hAnsi="Book Antiqua"/>
      </w:rPr>
    </w:pPr>
    <w:r w:rsidRPr="00437E95">
      <w:rPr>
        <w:rFonts w:ascii="Book Antiqua" w:hAnsi="Book Antiqua"/>
      </w:rPr>
      <w:t>Fones: (54) 3373-1206 / 3373-1224</w:t>
    </w:r>
    <w:r w:rsidRPr="00437E95">
      <w:rPr>
        <w:rFonts w:ascii="Book Antiqua" w:hAnsi="Book Antiqua"/>
      </w:rPr>
      <w:tab/>
      <w:t xml:space="preserve">     CNPJ: 87.613.378/0001-49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6DA" w:rsidRDefault="006B36DA" w:rsidP="00D40821">
      <w:pPr>
        <w:spacing w:after="0" w:line="240" w:lineRule="auto"/>
      </w:pPr>
      <w:r>
        <w:separator/>
      </w:r>
    </w:p>
  </w:footnote>
  <w:footnote w:type="continuationSeparator" w:id="0">
    <w:p w:rsidR="006B36DA" w:rsidRDefault="006B36DA" w:rsidP="00D40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821" w:rsidRPr="00437E95" w:rsidRDefault="00D40821" w:rsidP="00D40821">
    <w:pPr>
      <w:pStyle w:val="Cabealho"/>
      <w:spacing w:line="276" w:lineRule="auto"/>
      <w:ind w:left="993" w:right="360"/>
      <w:rPr>
        <w:rFonts w:ascii="Book Antiqua" w:hAnsi="Book Antiqua"/>
      </w:rPr>
    </w:pPr>
    <w:r w:rsidRPr="00437E95">
      <w:rPr>
        <w:rFonts w:ascii="Book Antiqua" w:hAnsi="Book Antiqua"/>
        <w:noProof/>
      </w:rPr>
      <w:drawing>
        <wp:anchor distT="0" distB="0" distL="114300" distR="114300" simplePos="0" relativeHeight="251659264" behindDoc="0" locked="0" layoutInCell="1" allowOverlap="1" wp14:anchorId="24A80E7A" wp14:editId="5E402CB2">
          <wp:simplePos x="0" y="0"/>
          <wp:positionH relativeFrom="column">
            <wp:posOffset>-295275</wp:posOffset>
          </wp:positionH>
          <wp:positionV relativeFrom="paragraph">
            <wp:posOffset>-52070</wp:posOffset>
          </wp:positionV>
          <wp:extent cx="845185" cy="905510"/>
          <wp:effectExtent l="0" t="0" r="0" b="8890"/>
          <wp:wrapThrough wrapText="bothSides">
            <wp:wrapPolygon edited="0">
              <wp:start x="0" y="0"/>
              <wp:lineTo x="0" y="21358"/>
              <wp:lineTo x="20935" y="21358"/>
              <wp:lineTo x="20935" y="0"/>
              <wp:lineTo x="0" y="0"/>
            </wp:wrapPolygon>
          </wp:wrapThrough>
          <wp:docPr id="9" name="Imagem 9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185" cy="905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437E95">
      <w:rPr>
        <w:rFonts w:ascii="Book Antiqua" w:hAnsi="Book Antiqua"/>
      </w:rPr>
      <w:t>Estado do Rio Grande do Sul</w:t>
    </w:r>
  </w:p>
  <w:p w:rsidR="00D40821" w:rsidRPr="00437E95" w:rsidRDefault="00D40821" w:rsidP="00D40821">
    <w:pPr>
      <w:pStyle w:val="Cabealho"/>
      <w:spacing w:line="276" w:lineRule="auto"/>
      <w:ind w:left="993" w:right="360"/>
      <w:rPr>
        <w:rFonts w:ascii="Book Antiqua" w:hAnsi="Book Antiqua"/>
        <w:sz w:val="28"/>
        <w:szCs w:val="28"/>
      </w:rPr>
    </w:pPr>
    <w:r w:rsidRPr="00437E95">
      <w:rPr>
        <w:rFonts w:ascii="Book Antiqua" w:hAnsi="Book Antiqua"/>
        <w:b/>
        <w:sz w:val="28"/>
        <w:szCs w:val="28"/>
      </w:rPr>
      <w:t xml:space="preserve">PREFEITURA MUNICIPAL DE </w:t>
    </w:r>
  </w:p>
  <w:p w:rsidR="00D40821" w:rsidRPr="00D40821" w:rsidRDefault="00D40821" w:rsidP="00D40821">
    <w:pPr>
      <w:pStyle w:val="Cabealho"/>
      <w:spacing w:line="276" w:lineRule="auto"/>
      <w:ind w:left="993" w:right="360"/>
      <w:rPr>
        <w:sz w:val="56"/>
        <w:szCs w:val="56"/>
      </w:rPr>
    </w:pPr>
    <w:r w:rsidRPr="00437E95">
      <w:rPr>
        <w:rFonts w:ascii="Book Antiqua" w:hAnsi="Book Antiqua"/>
        <w:b/>
        <w:sz w:val="56"/>
        <w:szCs w:val="56"/>
      </w:rPr>
      <w:t>SÃO VALENTIM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A2D0C"/>
    <w:multiLevelType w:val="hybridMultilevel"/>
    <w:tmpl w:val="3876801E"/>
    <w:lvl w:ilvl="0" w:tplc="0416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">
    <w:nsid w:val="077D6B02"/>
    <w:multiLevelType w:val="hybridMultilevel"/>
    <w:tmpl w:val="1CA68A38"/>
    <w:lvl w:ilvl="0" w:tplc="23D646CE">
      <w:start w:val="1"/>
      <w:numFmt w:val="lowerLetter"/>
      <w:lvlText w:val="%1)"/>
      <w:lvlJc w:val="left"/>
      <w:pPr>
        <w:ind w:left="2136" w:hanging="360"/>
      </w:pPr>
      <w:rPr>
        <w:rFonts w:ascii="Times New Roman" w:eastAsiaTheme="minorHAnsi" w:hAnsi="Times New Roman"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856" w:hanging="360"/>
      </w:pPr>
    </w:lvl>
    <w:lvl w:ilvl="2" w:tplc="0416001B" w:tentative="1">
      <w:start w:val="1"/>
      <w:numFmt w:val="lowerRoman"/>
      <w:lvlText w:val="%3."/>
      <w:lvlJc w:val="right"/>
      <w:pPr>
        <w:ind w:left="3576" w:hanging="180"/>
      </w:pPr>
    </w:lvl>
    <w:lvl w:ilvl="3" w:tplc="0416000F" w:tentative="1">
      <w:start w:val="1"/>
      <w:numFmt w:val="decimal"/>
      <w:lvlText w:val="%4."/>
      <w:lvlJc w:val="left"/>
      <w:pPr>
        <w:ind w:left="4296" w:hanging="360"/>
      </w:pPr>
    </w:lvl>
    <w:lvl w:ilvl="4" w:tplc="04160019" w:tentative="1">
      <w:start w:val="1"/>
      <w:numFmt w:val="lowerLetter"/>
      <w:lvlText w:val="%5."/>
      <w:lvlJc w:val="left"/>
      <w:pPr>
        <w:ind w:left="5016" w:hanging="360"/>
      </w:pPr>
    </w:lvl>
    <w:lvl w:ilvl="5" w:tplc="0416001B" w:tentative="1">
      <w:start w:val="1"/>
      <w:numFmt w:val="lowerRoman"/>
      <w:lvlText w:val="%6."/>
      <w:lvlJc w:val="right"/>
      <w:pPr>
        <w:ind w:left="5736" w:hanging="180"/>
      </w:pPr>
    </w:lvl>
    <w:lvl w:ilvl="6" w:tplc="0416000F" w:tentative="1">
      <w:start w:val="1"/>
      <w:numFmt w:val="decimal"/>
      <w:lvlText w:val="%7."/>
      <w:lvlJc w:val="left"/>
      <w:pPr>
        <w:ind w:left="6456" w:hanging="360"/>
      </w:pPr>
    </w:lvl>
    <w:lvl w:ilvl="7" w:tplc="04160019" w:tentative="1">
      <w:start w:val="1"/>
      <w:numFmt w:val="lowerLetter"/>
      <w:lvlText w:val="%8."/>
      <w:lvlJc w:val="left"/>
      <w:pPr>
        <w:ind w:left="7176" w:hanging="360"/>
      </w:pPr>
    </w:lvl>
    <w:lvl w:ilvl="8" w:tplc="0416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">
    <w:nsid w:val="66941529"/>
    <w:multiLevelType w:val="hybridMultilevel"/>
    <w:tmpl w:val="7A685A42"/>
    <w:lvl w:ilvl="0" w:tplc="0416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69D27571"/>
    <w:multiLevelType w:val="hybridMultilevel"/>
    <w:tmpl w:val="E0245724"/>
    <w:lvl w:ilvl="0" w:tplc="7102CAD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6D1059BC"/>
    <w:multiLevelType w:val="hybridMultilevel"/>
    <w:tmpl w:val="F1BA2016"/>
    <w:lvl w:ilvl="0" w:tplc="E06C3126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>
    <w:nsid w:val="792F5220"/>
    <w:multiLevelType w:val="hybridMultilevel"/>
    <w:tmpl w:val="764CE612"/>
    <w:lvl w:ilvl="0" w:tplc="4F024E7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681"/>
    <w:rsid w:val="00001BA3"/>
    <w:rsid w:val="000248EC"/>
    <w:rsid w:val="00052EA6"/>
    <w:rsid w:val="00067401"/>
    <w:rsid w:val="000965A4"/>
    <w:rsid w:val="000B024E"/>
    <w:rsid w:val="000C0F88"/>
    <w:rsid w:val="000E2533"/>
    <w:rsid w:val="000E7D46"/>
    <w:rsid w:val="000F5C3E"/>
    <w:rsid w:val="00101724"/>
    <w:rsid w:val="001139DF"/>
    <w:rsid w:val="0012088A"/>
    <w:rsid w:val="00123D2C"/>
    <w:rsid w:val="001844E7"/>
    <w:rsid w:val="001A5162"/>
    <w:rsid w:val="001C4F68"/>
    <w:rsid w:val="0020118D"/>
    <w:rsid w:val="00257A5D"/>
    <w:rsid w:val="00280204"/>
    <w:rsid w:val="002B4CD0"/>
    <w:rsid w:val="00323D70"/>
    <w:rsid w:val="00340F4B"/>
    <w:rsid w:val="003416EE"/>
    <w:rsid w:val="003A42D5"/>
    <w:rsid w:val="003B6125"/>
    <w:rsid w:val="003C52A3"/>
    <w:rsid w:val="003F135B"/>
    <w:rsid w:val="004070CF"/>
    <w:rsid w:val="00427491"/>
    <w:rsid w:val="00437E95"/>
    <w:rsid w:val="00485F64"/>
    <w:rsid w:val="004B046F"/>
    <w:rsid w:val="004C50C7"/>
    <w:rsid w:val="004E169B"/>
    <w:rsid w:val="00503273"/>
    <w:rsid w:val="00513354"/>
    <w:rsid w:val="00514AFB"/>
    <w:rsid w:val="0056037A"/>
    <w:rsid w:val="005963C8"/>
    <w:rsid w:val="005A0DD5"/>
    <w:rsid w:val="005A7868"/>
    <w:rsid w:val="005C2A7A"/>
    <w:rsid w:val="005D7AD5"/>
    <w:rsid w:val="006252A2"/>
    <w:rsid w:val="00625349"/>
    <w:rsid w:val="00637161"/>
    <w:rsid w:val="0065135E"/>
    <w:rsid w:val="006B2994"/>
    <w:rsid w:val="006B36DA"/>
    <w:rsid w:val="00705ACA"/>
    <w:rsid w:val="00714A58"/>
    <w:rsid w:val="00726001"/>
    <w:rsid w:val="0081745B"/>
    <w:rsid w:val="008850F3"/>
    <w:rsid w:val="008944BA"/>
    <w:rsid w:val="00896456"/>
    <w:rsid w:val="008D367A"/>
    <w:rsid w:val="00930B2C"/>
    <w:rsid w:val="00953234"/>
    <w:rsid w:val="00977D3A"/>
    <w:rsid w:val="009B21DE"/>
    <w:rsid w:val="009B669D"/>
    <w:rsid w:val="009E5D7B"/>
    <w:rsid w:val="00A12BB7"/>
    <w:rsid w:val="00A63BB3"/>
    <w:rsid w:val="00AC5546"/>
    <w:rsid w:val="00AE08AA"/>
    <w:rsid w:val="00B02681"/>
    <w:rsid w:val="00B23E61"/>
    <w:rsid w:val="00B256AD"/>
    <w:rsid w:val="00B6626E"/>
    <w:rsid w:val="00B753AD"/>
    <w:rsid w:val="00B91546"/>
    <w:rsid w:val="00C94585"/>
    <w:rsid w:val="00CA60CE"/>
    <w:rsid w:val="00D40821"/>
    <w:rsid w:val="00D879B6"/>
    <w:rsid w:val="00D91DD4"/>
    <w:rsid w:val="00DB28D9"/>
    <w:rsid w:val="00DD5380"/>
    <w:rsid w:val="00E4722E"/>
    <w:rsid w:val="00E613D3"/>
    <w:rsid w:val="00EB5DCC"/>
    <w:rsid w:val="00ED699A"/>
    <w:rsid w:val="00EF2D78"/>
    <w:rsid w:val="00F076D6"/>
    <w:rsid w:val="00F108CB"/>
    <w:rsid w:val="00F21DDC"/>
    <w:rsid w:val="00F664E9"/>
    <w:rsid w:val="00FE54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0E7D46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b/>
      <w:sz w:val="24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semFormatao">
    <w:name w:val="Plain Text"/>
    <w:basedOn w:val="Normal"/>
    <w:link w:val="TextosemFormataoChar"/>
    <w:unhideWhenUsed/>
    <w:rsid w:val="00B02681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B02681"/>
    <w:rPr>
      <w:rFonts w:ascii="Courier New" w:eastAsia="Times New Roman" w:hAnsi="Courier New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B026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F664E9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D408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D40821"/>
  </w:style>
  <w:style w:type="paragraph" w:styleId="Rodap">
    <w:name w:val="footer"/>
    <w:basedOn w:val="Normal"/>
    <w:link w:val="RodapChar"/>
    <w:unhideWhenUsed/>
    <w:rsid w:val="00D408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D40821"/>
  </w:style>
  <w:style w:type="paragraph" w:styleId="Textodebalo">
    <w:name w:val="Balloon Text"/>
    <w:basedOn w:val="Normal"/>
    <w:link w:val="TextodebaloChar"/>
    <w:uiPriority w:val="99"/>
    <w:semiHidden/>
    <w:unhideWhenUsed/>
    <w:rsid w:val="00437E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37E95"/>
    <w:rPr>
      <w:rFonts w:ascii="Segoe UI" w:hAnsi="Segoe UI" w:cs="Segoe UI"/>
      <w:sz w:val="18"/>
      <w:szCs w:val="18"/>
    </w:rPr>
  </w:style>
  <w:style w:type="character" w:styleId="Hyperlink">
    <w:name w:val="Hyperlink"/>
    <w:basedOn w:val="Fontepargpadro"/>
    <w:uiPriority w:val="99"/>
    <w:unhideWhenUsed/>
    <w:rsid w:val="0056037A"/>
    <w:rPr>
      <w:color w:val="0000FF" w:themeColor="hyperlink"/>
      <w:u w:val="single"/>
    </w:rPr>
  </w:style>
  <w:style w:type="character" w:customStyle="1" w:styleId="Ttulo1Char">
    <w:name w:val="Título 1 Char"/>
    <w:basedOn w:val="Fontepargpadro"/>
    <w:link w:val="Ttulo1"/>
    <w:rsid w:val="000E7D46"/>
    <w:rPr>
      <w:rFonts w:ascii="Arial" w:eastAsia="Times New Roman" w:hAnsi="Arial" w:cs="Times New Roman"/>
      <w:b/>
      <w:sz w:val="24"/>
      <w:szCs w:val="20"/>
      <w:u w:val="single"/>
      <w:lang w:eastAsia="pt-BR"/>
    </w:rPr>
  </w:style>
  <w:style w:type="paragraph" w:styleId="Recuodecorpodetexto">
    <w:name w:val="Body Text Indent"/>
    <w:basedOn w:val="Normal"/>
    <w:link w:val="RecuodecorpodetextoChar"/>
    <w:rsid w:val="004E169B"/>
    <w:pPr>
      <w:spacing w:after="120" w:line="240" w:lineRule="auto"/>
      <w:ind w:left="283"/>
    </w:pPr>
    <w:rPr>
      <w:rFonts w:ascii="Times New Roman" w:eastAsia="Times New Roman" w:hAnsi="Times New Roman" w:cs="Times New Roman"/>
      <w:b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4E169B"/>
    <w:rPr>
      <w:rFonts w:ascii="Times New Roman" w:eastAsia="Times New Roman" w:hAnsi="Times New Roman" w:cs="Times New Roman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0E7D46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b/>
      <w:sz w:val="24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semFormatao">
    <w:name w:val="Plain Text"/>
    <w:basedOn w:val="Normal"/>
    <w:link w:val="TextosemFormataoChar"/>
    <w:unhideWhenUsed/>
    <w:rsid w:val="00B02681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B02681"/>
    <w:rPr>
      <w:rFonts w:ascii="Courier New" w:eastAsia="Times New Roman" w:hAnsi="Courier New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B026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F664E9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D408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D40821"/>
  </w:style>
  <w:style w:type="paragraph" w:styleId="Rodap">
    <w:name w:val="footer"/>
    <w:basedOn w:val="Normal"/>
    <w:link w:val="RodapChar"/>
    <w:unhideWhenUsed/>
    <w:rsid w:val="00D408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D40821"/>
  </w:style>
  <w:style w:type="paragraph" w:styleId="Textodebalo">
    <w:name w:val="Balloon Text"/>
    <w:basedOn w:val="Normal"/>
    <w:link w:val="TextodebaloChar"/>
    <w:uiPriority w:val="99"/>
    <w:semiHidden/>
    <w:unhideWhenUsed/>
    <w:rsid w:val="00437E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37E95"/>
    <w:rPr>
      <w:rFonts w:ascii="Segoe UI" w:hAnsi="Segoe UI" w:cs="Segoe UI"/>
      <w:sz w:val="18"/>
      <w:szCs w:val="18"/>
    </w:rPr>
  </w:style>
  <w:style w:type="character" w:styleId="Hyperlink">
    <w:name w:val="Hyperlink"/>
    <w:basedOn w:val="Fontepargpadro"/>
    <w:uiPriority w:val="99"/>
    <w:unhideWhenUsed/>
    <w:rsid w:val="0056037A"/>
    <w:rPr>
      <w:color w:val="0000FF" w:themeColor="hyperlink"/>
      <w:u w:val="single"/>
    </w:rPr>
  </w:style>
  <w:style w:type="character" w:customStyle="1" w:styleId="Ttulo1Char">
    <w:name w:val="Título 1 Char"/>
    <w:basedOn w:val="Fontepargpadro"/>
    <w:link w:val="Ttulo1"/>
    <w:rsid w:val="000E7D46"/>
    <w:rPr>
      <w:rFonts w:ascii="Arial" w:eastAsia="Times New Roman" w:hAnsi="Arial" w:cs="Times New Roman"/>
      <w:b/>
      <w:sz w:val="24"/>
      <w:szCs w:val="20"/>
      <w:u w:val="single"/>
      <w:lang w:eastAsia="pt-BR"/>
    </w:rPr>
  </w:style>
  <w:style w:type="paragraph" w:styleId="Recuodecorpodetexto">
    <w:name w:val="Body Text Indent"/>
    <w:basedOn w:val="Normal"/>
    <w:link w:val="RecuodecorpodetextoChar"/>
    <w:rsid w:val="004E169B"/>
    <w:pPr>
      <w:spacing w:after="120" w:line="240" w:lineRule="auto"/>
      <w:ind w:left="283"/>
    </w:pPr>
    <w:rPr>
      <w:rFonts w:ascii="Times New Roman" w:eastAsia="Times New Roman" w:hAnsi="Times New Roman" w:cs="Times New Roman"/>
      <w:b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4E169B"/>
    <w:rPr>
      <w:rFonts w:ascii="Times New Roman" w:eastAsia="Times New Roman" w:hAnsi="Times New Roman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7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3914E-D24E-4AD6-A162-B8459A9DF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PMSV-PC01</dc:creator>
  <cp:lastModifiedBy>CRISTIANO ADM</cp:lastModifiedBy>
  <cp:revision>2</cp:revision>
  <cp:lastPrinted>2019-12-17T13:01:00Z</cp:lastPrinted>
  <dcterms:created xsi:type="dcterms:W3CDTF">2019-12-17T13:01:00Z</dcterms:created>
  <dcterms:modified xsi:type="dcterms:W3CDTF">2019-12-17T13:01:00Z</dcterms:modified>
</cp:coreProperties>
</file>